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Tablaconcuadrcula"/>
        <w:tblW w:w="0" w:type="auto"/>
        <w:tblInd w:w="-582" w:type="dxa"/>
        <w:tblLook w:val="04A0" w:firstRow="1" w:lastRow="0" w:firstColumn="1" w:lastColumn="0" w:noHBand="0" w:noVBand="1"/>
      </w:tblPr>
      <w:tblGrid>
        <w:gridCol w:w="3828"/>
        <w:gridCol w:w="5528"/>
        <w:gridCol w:w="4678"/>
      </w:tblGrid>
      <w:tr w:rsidR="00521C46" w:rsidTr="0001356B">
        <w:trPr>
          <w:trHeight w:val="478"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1C46" w:rsidRPr="0061630C" w:rsidRDefault="00521C46" w:rsidP="0001356B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bookmarkStart w:id="0" w:name="_GoBack"/>
            <w:bookmarkEnd w:id="0"/>
            <w:r w:rsidRPr="0061630C">
              <w:rPr>
                <w:rFonts w:ascii="Georgia" w:hAnsi="Georgia" w:cs="Arial"/>
                <w:b/>
                <w:sz w:val="22"/>
                <w:szCs w:val="22"/>
              </w:rPr>
              <w:t>Docente: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1C46" w:rsidRPr="0061630C" w:rsidRDefault="00521C46" w:rsidP="0001356B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 xml:space="preserve">Carrera: 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1C46" w:rsidRPr="0061630C" w:rsidRDefault="00521C46" w:rsidP="0001356B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>Periodo:</w:t>
            </w:r>
          </w:p>
        </w:tc>
      </w:tr>
      <w:tr w:rsidR="00521C46" w:rsidTr="0001356B">
        <w:trPr>
          <w:trHeight w:val="681"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1C46" w:rsidRPr="0061630C" w:rsidRDefault="00521C46" w:rsidP="0001356B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>Modulo: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1C46" w:rsidRPr="0061630C" w:rsidRDefault="00521C46" w:rsidP="0001356B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>Propósito del módulo: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1C46" w:rsidRPr="0061630C" w:rsidRDefault="00521C46" w:rsidP="0001356B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>Grupo:</w:t>
            </w:r>
          </w:p>
        </w:tc>
      </w:tr>
      <w:tr w:rsidR="00521C46" w:rsidTr="0001356B">
        <w:trPr>
          <w:trHeight w:val="537"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1C46" w:rsidRPr="0061630C" w:rsidRDefault="00521C46" w:rsidP="0001356B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>Unidad de Aprendizaje: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1C46" w:rsidRPr="0061630C" w:rsidRDefault="00521C46" w:rsidP="0001356B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>
              <w:rPr>
                <w:rFonts w:ascii="Georgia" w:hAnsi="Georgia" w:cs="Arial"/>
                <w:b/>
                <w:sz w:val="22"/>
                <w:szCs w:val="22"/>
              </w:rPr>
              <w:t>Resultado de Aprendizaje: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1C46" w:rsidRPr="0061630C" w:rsidRDefault="00521C46" w:rsidP="0001356B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 xml:space="preserve">Actividad de Evaluación: </w:t>
            </w:r>
          </w:p>
        </w:tc>
      </w:tr>
    </w:tbl>
    <w:tbl>
      <w:tblPr>
        <w:tblStyle w:val="Tablaconcuadrcula1"/>
        <w:tblW w:w="0" w:type="auto"/>
        <w:tblInd w:w="-5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273"/>
        <w:gridCol w:w="2972"/>
        <w:gridCol w:w="3260"/>
        <w:gridCol w:w="2126"/>
        <w:gridCol w:w="2127"/>
      </w:tblGrid>
      <w:tr w:rsidR="00521C46" w:rsidRPr="00663124" w:rsidTr="00571C5C">
        <w:trPr>
          <w:trHeight w:val="314"/>
        </w:trPr>
        <w:tc>
          <w:tcPr>
            <w:tcW w:w="1276" w:type="dxa"/>
          </w:tcPr>
          <w:p w:rsidR="00521C46" w:rsidRPr="00521C46" w:rsidRDefault="00521C46" w:rsidP="0001356B">
            <w:pPr>
              <w:jc w:val="center"/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</w:pPr>
            <w:r w:rsidRPr="00521C46"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  <w:t>N-° de Practica.</w:t>
            </w:r>
          </w:p>
        </w:tc>
        <w:tc>
          <w:tcPr>
            <w:tcW w:w="2273" w:type="dxa"/>
            <w:vAlign w:val="center"/>
          </w:tcPr>
          <w:p w:rsidR="00521C46" w:rsidRPr="00521C46" w:rsidRDefault="00521C46" w:rsidP="0001356B">
            <w:pPr>
              <w:jc w:val="center"/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</w:pPr>
            <w:r w:rsidRPr="00521C46"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  <w:t>Nombre de la Practica que se Sustituye</w:t>
            </w:r>
          </w:p>
        </w:tc>
        <w:tc>
          <w:tcPr>
            <w:tcW w:w="2972" w:type="dxa"/>
            <w:vAlign w:val="center"/>
          </w:tcPr>
          <w:p w:rsidR="00521C46" w:rsidRPr="00521C46" w:rsidRDefault="00521C46" w:rsidP="00521C46">
            <w:pPr>
              <w:jc w:val="center"/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</w:pPr>
            <w:r w:rsidRPr="00521C46"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  <w:t>Propósito</w:t>
            </w:r>
          </w:p>
        </w:tc>
        <w:tc>
          <w:tcPr>
            <w:tcW w:w="3260" w:type="dxa"/>
            <w:vAlign w:val="center"/>
          </w:tcPr>
          <w:p w:rsidR="00521C46" w:rsidRPr="00521C46" w:rsidRDefault="00521C46" w:rsidP="00521C46">
            <w:pPr>
              <w:jc w:val="center"/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</w:pPr>
            <w:r w:rsidRPr="00521C46"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  <w:t xml:space="preserve">Desarrollo de la Practica </w:t>
            </w:r>
          </w:p>
        </w:tc>
        <w:tc>
          <w:tcPr>
            <w:tcW w:w="2126" w:type="dxa"/>
            <w:vAlign w:val="center"/>
          </w:tcPr>
          <w:p w:rsidR="00521C46" w:rsidRPr="00521C46" w:rsidRDefault="00521C46" w:rsidP="0001356B">
            <w:pPr>
              <w:jc w:val="center"/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</w:pPr>
            <w:r w:rsidRPr="00521C46"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  <w:t>Recursos</w:t>
            </w:r>
          </w:p>
        </w:tc>
        <w:tc>
          <w:tcPr>
            <w:tcW w:w="2127" w:type="dxa"/>
            <w:vAlign w:val="center"/>
          </w:tcPr>
          <w:p w:rsidR="00521C46" w:rsidRPr="00521C46" w:rsidRDefault="00521C46" w:rsidP="0001356B">
            <w:pPr>
              <w:jc w:val="center"/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</w:pPr>
            <w:r w:rsidRPr="00521C46">
              <w:rPr>
                <w:rFonts w:ascii="Georgia" w:eastAsia="Calibri" w:hAnsi="Georgia"/>
                <w:b/>
                <w:sz w:val="18"/>
                <w:szCs w:val="18"/>
                <w:lang w:eastAsia="en-US"/>
              </w:rPr>
              <w:t>Escenarios</w:t>
            </w:r>
          </w:p>
        </w:tc>
      </w:tr>
    </w:tbl>
    <w:tbl>
      <w:tblPr>
        <w:tblStyle w:val="Tablaconcuadrcula2"/>
        <w:tblW w:w="0" w:type="auto"/>
        <w:tblInd w:w="-572" w:type="dxa"/>
        <w:tblLook w:val="04A0" w:firstRow="1" w:lastRow="0" w:firstColumn="1" w:lastColumn="0" w:noHBand="0" w:noVBand="1"/>
      </w:tblPr>
      <w:tblGrid>
        <w:gridCol w:w="1266"/>
        <w:gridCol w:w="2268"/>
        <w:gridCol w:w="2977"/>
        <w:gridCol w:w="3260"/>
        <w:gridCol w:w="2126"/>
        <w:gridCol w:w="2127"/>
      </w:tblGrid>
      <w:tr w:rsidR="00571C5C" w:rsidTr="00571C5C">
        <w:trPr>
          <w:trHeight w:val="5683"/>
        </w:trPr>
        <w:tc>
          <w:tcPr>
            <w:tcW w:w="12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1C5C" w:rsidRDefault="00571C5C" w:rsidP="0001356B"/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1C5C" w:rsidRDefault="00571C5C" w:rsidP="0001356B"/>
        </w:tc>
        <w:tc>
          <w:tcPr>
            <w:tcW w:w="29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1C5C" w:rsidRDefault="00571C5C" w:rsidP="0001356B"/>
        </w:tc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1C5C" w:rsidRDefault="00571C5C" w:rsidP="0001356B"/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1C5C" w:rsidRDefault="00571C5C" w:rsidP="0001356B"/>
        </w:tc>
        <w:tc>
          <w:tcPr>
            <w:tcW w:w="21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1C5C" w:rsidRDefault="00571C5C" w:rsidP="0001356B"/>
        </w:tc>
      </w:tr>
    </w:tbl>
    <w:p w:rsidR="005B23E9" w:rsidRDefault="005B23E9" w:rsidP="00042A5F">
      <w:pPr>
        <w:pStyle w:val="ListaCC"/>
        <w:rPr>
          <w:rFonts w:ascii="Georgia" w:hAnsi="Georgia" w:cs="Arial"/>
          <w:sz w:val="22"/>
          <w:szCs w:val="22"/>
        </w:rPr>
      </w:pPr>
    </w:p>
    <w:p w:rsidR="00571C5C" w:rsidRDefault="00571C5C" w:rsidP="00042A5F">
      <w:pPr>
        <w:pStyle w:val="ListaCC"/>
        <w:rPr>
          <w:rFonts w:ascii="Georgia" w:hAnsi="Georgia" w:cs="Arial"/>
          <w:sz w:val="22"/>
          <w:szCs w:val="22"/>
        </w:rPr>
      </w:pPr>
    </w:p>
    <w:p w:rsidR="00571C5C" w:rsidRDefault="00571C5C" w:rsidP="00042A5F">
      <w:pPr>
        <w:pStyle w:val="ListaCC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571C5C" w:rsidRDefault="00571C5C" w:rsidP="00042A5F">
      <w:pPr>
        <w:pStyle w:val="ListaCC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6624955</wp:posOffset>
                </wp:positionH>
                <wp:positionV relativeFrom="paragraph">
                  <wp:posOffset>111760</wp:posOffset>
                </wp:positionV>
                <wp:extent cx="1943100" cy="9525"/>
                <wp:effectExtent l="0" t="0" r="19050" b="2857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8C22D" id="Conector recto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65pt,8.8pt" to="674.6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571C5C" w:rsidRDefault="00571C5C" w:rsidP="00042A5F">
      <w:pPr>
        <w:pStyle w:val="ListaCC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AA5F57">
        <w:rPr>
          <w:rFonts w:ascii="Georgia" w:hAnsi="Georgia" w:cs="Arial"/>
          <w:sz w:val="22"/>
          <w:szCs w:val="22"/>
        </w:rPr>
        <w:t xml:space="preserve">        </w:t>
      </w:r>
      <w:r>
        <w:rPr>
          <w:rFonts w:ascii="Georgia" w:hAnsi="Georgia" w:cs="Arial"/>
          <w:sz w:val="22"/>
          <w:szCs w:val="22"/>
        </w:rPr>
        <w:t xml:space="preserve">Firma de Docente    </w:t>
      </w:r>
    </w:p>
    <w:p w:rsidR="00571C5C" w:rsidRPr="00C01179" w:rsidRDefault="00571C5C" w:rsidP="00042A5F">
      <w:pPr>
        <w:pStyle w:val="ListaCC"/>
        <w:rPr>
          <w:rFonts w:ascii="Georgia" w:hAnsi="Georgia" w:cs="Arial"/>
          <w:sz w:val="22"/>
          <w:szCs w:val="22"/>
        </w:rPr>
      </w:pPr>
    </w:p>
    <w:sectPr w:rsidR="00571C5C" w:rsidRPr="00C01179" w:rsidSect="00F8523B">
      <w:headerReference w:type="default" r:id="rId8"/>
      <w:footerReference w:type="default" r:id="rId9"/>
      <w:pgSz w:w="15840" w:h="12240" w:orient="landscape"/>
      <w:pgMar w:top="1134" w:right="426" w:bottom="1183" w:left="1417" w:header="563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396" w:rsidRDefault="002E4396">
      <w:r>
        <w:separator/>
      </w:r>
    </w:p>
  </w:endnote>
  <w:endnote w:type="continuationSeparator" w:id="0">
    <w:p w:rsidR="002E4396" w:rsidRDefault="002E4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C49" w:rsidRPr="00DA69CA" w:rsidRDefault="00CE5C49" w:rsidP="00CE5C49">
    <w:pPr>
      <w:pStyle w:val="Piedepgina"/>
      <w:ind w:right="-604"/>
      <w:jc w:val="center"/>
      <w:rPr>
        <w:rFonts w:ascii="Arial" w:hAnsi="Arial" w:cs="Arial"/>
        <w:sz w:val="14"/>
        <w:szCs w:val="14"/>
      </w:rPr>
    </w:pPr>
    <w:r w:rsidRPr="00DA69CA">
      <w:rPr>
        <w:rFonts w:ascii="Arial" w:hAnsi="Arial" w:cs="Arial"/>
        <w:sz w:val="14"/>
        <w:szCs w:val="14"/>
      </w:rPr>
      <w:t xml:space="preserve">Carretera </w:t>
    </w:r>
    <w:proofErr w:type="spellStart"/>
    <w:r w:rsidRPr="00DA69CA">
      <w:rPr>
        <w:rFonts w:ascii="Arial" w:hAnsi="Arial" w:cs="Arial"/>
        <w:sz w:val="14"/>
        <w:szCs w:val="14"/>
      </w:rPr>
      <w:t>Tenayuca</w:t>
    </w:r>
    <w:proofErr w:type="spellEnd"/>
    <w:r w:rsidRPr="00DA69CA">
      <w:rPr>
        <w:rFonts w:ascii="Arial" w:hAnsi="Arial" w:cs="Arial"/>
        <w:sz w:val="14"/>
        <w:szCs w:val="14"/>
      </w:rPr>
      <w:t>–</w:t>
    </w:r>
    <w:proofErr w:type="spellStart"/>
    <w:r w:rsidRPr="00DA69CA">
      <w:rPr>
        <w:rFonts w:ascii="Arial" w:hAnsi="Arial" w:cs="Arial"/>
        <w:sz w:val="14"/>
        <w:szCs w:val="14"/>
      </w:rPr>
      <w:t>Chalmita</w:t>
    </w:r>
    <w:proofErr w:type="spellEnd"/>
    <w:r w:rsidRPr="00DA69CA">
      <w:rPr>
        <w:rFonts w:ascii="Arial" w:hAnsi="Arial" w:cs="Arial"/>
        <w:sz w:val="14"/>
        <w:szCs w:val="14"/>
      </w:rPr>
      <w:t xml:space="preserve"> s/n, Col. El Arbolillo </w:t>
    </w:r>
    <w:proofErr w:type="spellStart"/>
    <w:proofErr w:type="gramStart"/>
    <w:r w:rsidRPr="00DA69CA">
      <w:rPr>
        <w:rFonts w:ascii="Arial" w:hAnsi="Arial" w:cs="Arial"/>
        <w:sz w:val="14"/>
        <w:szCs w:val="14"/>
      </w:rPr>
      <w:t>II,Cuautepec</w:t>
    </w:r>
    <w:proofErr w:type="spellEnd"/>
    <w:proofErr w:type="gramEnd"/>
    <w:r w:rsidRPr="00DA69CA">
      <w:rPr>
        <w:rFonts w:ascii="Arial" w:hAnsi="Arial" w:cs="Arial"/>
        <w:sz w:val="14"/>
        <w:szCs w:val="14"/>
      </w:rPr>
      <w:t xml:space="preserve"> Barrio Bajo, Del. Gustavo A. Madero, México D. F.,</w:t>
    </w:r>
  </w:p>
  <w:p w:rsidR="00A90AC5" w:rsidRPr="00BF45AF" w:rsidRDefault="00CE5C49" w:rsidP="00CE5C49">
    <w:pPr>
      <w:pStyle w:val="Piedepgina"/>
      <w:tabs>
        <w:tab w:val="center" w:pos="4961"/>
        <w:tab w:val="right" w:pos="8415"/>
      </w:tabs>
      <w:jc w:val="center"/>
      <w:rPr>
        <w:rFonts w:ascii="Soberana Sans" w:hAnsi="Soberana Sans" w:cs="Arial"/>
        <w:color w:val="808080" w:themeColor="background1" w:themeShade="80"/>
        <w:sz w:val="16"/>
        <w:szCs w:val="16"/>
        <w:lang w:val="en-US"/>
      </w:rPr>
    </w:pPr>
    <w:r w:rsidRPr="00DA69CA">
      <w:rPr>
        <w:rFonts w:ascii="Arial" w:hAnsi="Arial" w:cs="Arial"/>
        <w:sz w:val="14"/>
        <w:szCs w:val="14"/>
      </w:rPr>
      <w:t>C. P. 07280, Tel. y Fax 5392-0204</w:t>
    </w:r>
    <w:r>
      <w:rPr>
        <w:rFonts w:ascii="Arial" w:hAnsi="Arial" w:cs="Arial"/>
        <w:sz w:val="14"/>
        <w:szCs w:val="14"/>
      </w:rPr>
      <w:t xml:space="preserve"> </w:t>
    </w:r>
    <w:r w:rsidR="005B23E9">
      <w:rPr>
        <w:rFonts w:ascii="Soberana Sans" w:hAnsi="Soberana Sans" w:cs="Arial"/>
        <w:color w:val="808080" w:themeColor="background1" w:themeShade="80"/>
        <w:sz w:val="16"/>
        <w:szCs w:val="16"/>
      </w:rPr>
      <w:t xml:space="preserve">ext. </w:t>
    </w:r>
    <w:r w:rsidR="005B23E9" w:rsidRPr="00BF45AF">
      <w:rPr>
        <w:rFonts w:ascii="Soberana Sans" w:hAnsi="Soberana Sans" w:cs="Arial"/>
        <w:color w:val="808080" w:themeColor="background1" w:themeShade="80"/>
        <w:sz w:val="16"/>
        <w:szCs w:val="16"/>
        <w:lang w:val="en-US"/>
      </w:rPr>
      <w:t xml:space="preserve">XXXX </w:t>
    </w:r>
    <w:r w:rsidR="00E1460B" w:rsidRPr="00BF45AF">
      <w:rPr>
        <w:rFonts w:ascii="Soberana Sans" w:hAnsi="Soberana Sans" w:cs="Arial"/>
        <w:color w:val="808080" w:themeColor="background1" w:themeShade="80"/>
        <w:sz w:val="16"/>
        <w:szCs w:val="16"/>
        <w:lang w:val="en-US"/>
      </w:rPr>
      <w:t xml:space="preserve"> </w:t>
    </w:r>
    <w:r w:rsidR="007A2D8A" w:rsidRPr="00BF45AF">
      <w:rPr>
        <w:rFonts w:ascii="Soberana Sans" w:hAnsi="Soberana Sans" w:cs="Arial"/>
        <w:b/>
        <w:color w:val="808080" w:themeColor="background1" w:themeShade="80"/>
        <w:sz w:val="16"/>
        <w:szCs w:val="16"/>
        <w:lang w:val="en-US"/>
      </w:rPr>
      <w:t>http://www.conalep.edu.mx/UODDF/Planteles/gustavo-a-maderoI</w:t>
    </w:r>
  </w:p>
  <w:p w:rsidR="00A90AC5" w:rsidRPr="00BF45AF" w:rsidRDefault="00A90AC5">
    <w:pPr>
      <w:pStyle w:val="Piedepgina"/>
      <w:rPr>
        <w:rFonts w:ascii="Soberana Sans" w:hAnsi="Soberana Sans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396" w:rsidRDefault="002E4396">
      <w:r>
        <w:separator/>
      </w:r>
    </w:p>
  </w:footnote>
  <w:footnote w:type="continuationSeparator" w:id="0">
    <w:p w:rsidR="002E4396" w:rsidRDefault="002E4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5A" w:rsidRDefault="002E4396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8.7pt;margin-top:-24.3pt;width:97pt;height:71.6pt;z-index:-251657728;mso-position-horizontal-relative:text;mso-position-vertical-relative:text">
          <v:imagedata r:id="rId1" o:title=""/>
        </v:shape>
        <o:OLEObject Type="Embed" ProgID="CorelDraw.Graphic.16" ShapeID="_x0000_s2049" DrawAspect="Content" ObjectID="_1563891494" r:id="rId2"/>
      </w:object>
    </w:r>
    <w:r w:rsidR="00DE4694"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57728" behindDoc="1" locked="0" layoutInCell="1" allowOverlap="1" wp14:anchorId="4DD86E40" wp14:editId="030A606D">
          <wp:simplePos x="0" y="0"/>
          <wp:positionH relativeFrom="margin">
            <wp:align>right</wp:align>
          </wp:positionH>
          <wp:positionV relativeFrom="paragraph">
            <wp:posOffset>-262890</wp:posOffset>
          </wp:positionV>
          <wp:extent cx="3335020" cy="1917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4694" w:rsidRPr="006E76CF" w:rsidRDefault="00DE4694" w:rsidP="00DE4694">
    <w:pPr>
      <w:pStyle w:val="Encabezado"/>
      <w:jc w:val="center"/>
      <w:rPr>
        <w:rFonts w:ascii="Georgia" w:hAnsi="Georgia" w:cs="Arial"/>
        <w:b/>
        <w:sz w:val="18"/>
        <w:szCs w:val="18"/>
      </w:rPr>
    </w:pPr>
    <w:r w:rsidRPr="006E76CF">
      <w:rPr>
        <w:rFonts w:ascii="Georgia" w:hAnsi="Georgia" w:cs="Arial"/>
        <w:b/>
        <w:sz w:val="18"/>
        <w:szCs w:val="18"/>
      </w:rPr>
      <w:t>“</w:t>
    </w:r>
    <w:r>
      <w:rPr>
        <w:rFonts w:ascii="Georgia" w:hAnsi="Georgia" w:cs="Arial"/>
        <w:b/>
        <w:sz w:val="18"/>
        <w:szCs w:val="18"/>
      </w:rPr>
      <w:t>2017,  Año del Centenario de la promulgación de la Constitución Política de los Estados Unidos Mexicanos</w:t>
    </w:r>
    <w:r w:rsidRPr="006E76CF">
      <w:rPr>
        <w:rFonts w:ascii="Georgia" w:hAnsi="Georgia" w:cs="Arial"/>
        <w:b/>
        <w:sz w:val="18"/>
        <w:szCs w:val="18"/>
      </w:rPr>
      <w:t>”</w:t>
    </w:r>
  </w:p>
  <w:p w:rsidR="00F21F5A" w:rsidRDefault="00F21F5A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195597" w:rsidRPr="00DE4694" w:rsidRDefault="00195597" w:rsidP="00DE4694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CE5C49" w:rsidRPr="006D5112" w:rsidRDefault="00AF6B8D" w:rsidP="00CE5C49">
    <w:pPr>
      <w:pStyle w:val="Encabezado"/>
      <w:jc w:val="right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 xml:space="preserve">  </w:t>
    </w:r>
    <w:r w:rsidR="00CE5C49" w:rsidRPr="006D5112">
      <w:rPr>
        <w:rFonts w:ascii="Arial" w:hAnsi="Arial" w:cs="Arial"/>
        <w:i/>
        <w:sz w:val="18"/>
        <w:szCs w:val="18"/>
      </w:rPr>
      <w:t xml:space="preserve">Plantel Gustavo A. Madero </w:t>
    </w:r>
    <w:r w:rsidR="00CE5C49">
      <w:rPr>
        <w:rFonts w:ascii="Arial" w:hAnsi="Arial" w:cs="Arial"/>
        <w:i/>
        <w:sz w:val="18"/>
        <w:szCs w:val="18"/>
      </w:rPr>
      <w:t>I</w:t>
    </w:r>
  </w:p>
  <w:p w:rsidR="00A90AC5" w:rsidRPr="00DE4694" w:rsidRDefault="00DE4694" w:rsidP="00DE4694">
    <w:pPr>
      <w:pStyle w:val="Encabezado"/>
      <w:tabs>
        <w:tab w:val="left" w:pos="6075"/>
        <w:tab w:val="right" w:pos="13997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i/>
        <w:sz w:val="16"/>
        <w:szCs w:val="18"/>
      </w:rPr>
      <w:tab/>
    </w:r>
    <w:r w:rsidR="00571C5C">
      <w:rPr>
        <w:rFonts w:ascii="Arial" w:hAnsi="Arial" w:cs="Arial"/>
        <w:i/>
        <w:sz w:val="16"/>
        <w:szCs w:val="18"/>
      </w:rPr>
      <w:t xml:space="preserve">                                                        </w:t>
    </w:r>
    <w:r w:rsidR="00571C5C" w:rsidRPr="00571C5C">
      <w:rPr>
        <w:rFonts w:ascii="Arial" w:hAnsi="Arial" w:cs="Arial"/>
        <w:b/>
        <w:i/>
        <w:color w:val="000000" w:themeColor="text1"/>
        <w:sz w:val="16"/>
        <w:szCs w:val="18"/>
      </w:rPr>
      <w:t xml:space="preserve">PRACTICAS MODIFICADAS O ADAPTADAS </w:t>
    </w:r>
    <w:r>
      <w:rPr>
        <w:rFonts w:ascii="Arial" w:hAnsi="Arial" w:cs="Arial"/>
        <w:i/>
        <w:sz w:val="16"/>
        <w:szCs w:val="18"/>
      </w:rPr>
      <w:tab/>
    </w:r>
    <w:r>
      <w:rPr>
        <w:rFonts w:ascii="Arial" w:hAnsi="Arial" w:cs="Arial"/>
        <w:i/>
        <w:sz w:val="16"/>
        <w:szCs w:val="18"/>
      </w:rPr>
      <w:tab/>
    </w:r>
    <w:r w:rsidR="001401C2">
      <w:rPr>
        <w:noProof/>
        <w:lang w:eastAsia="es-MX"/>
      </w:rPr>
      <w:drawing>
        <wp:anchor distT="0" distB="0" distL="114300" distR="114300" simplePos="0" relativeHeight="251656704" behindDoc="1" locked="0" layoutInCell="1" hidden="0" allowOverlap="1">
          <wp:simplePos x="0" y="0"/>
          <wp:positionH relativeFrom="margin">
            <wp:posOffset>1435735</wp:posOffset>
          </wp:positionH>
          <wp:positionV relativeFrom="margin">
            <wp:posOffset>52070</wp:posOffset>
          </wp:positionV>
          <wp:extent cx="5042535" cy="5042535"/>
          <wp:effectExtent l="0" t="0" r="5715" b="5715"/>
          <wp:wrapNone/>
          <wp:docPr id="3" name="shape20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4">
                    <a:lum bright="-4000"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i/>
        <w:sz w:val="16"/>
        <w:szCs w:val="18"/>
      </w:rPr>
      <w:t>Talleres y Laboratorios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91926"/>
    <w:multiLevelType w:val="hybridMultilevel"/>
    <w:tmpl w:val="6F06A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CF348F"/>
    <w:multiLevelType w:val="hybridMultilevel"/>
    <w:tmpl w:val="FF52A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067"/>
    <w:rsid w:val="000076E9"/>
    <w:rsid w:val="00007B5E"/>
    <w:rsid w:val="000130A3"/>
    <w:rsid w:val="000147E4"/>
    <w:rsid w:val="00027859"/>
    <w:rsid w:val="00032806"/>
    <w:rsid w:val="00042A5F"/>
    <w:rsid w:val="00065990"/>
    <w:rsid w:val="000A57F0"/>
    <w:rsid w:val="000B6D70"/>
    <w:rsid w:val="000B7453"/>
    <w:rsid w:val="000D1B5C"/>
    <w:rsid w:val="00101ACD"/>
    <w:rsid w:val="00120B00"/>
    <w:rsid w:val="00133D05"/>
    <w:rsid w:val="001401C2"/>
    <w:rsid w:val="00150BF7"/>
    <w:rsid w:val="00160EAB"/>
    <w:rsid w:val="00164889"/>
    <w:rsid w:val="00164D19"/>
    <w:rsid w:val="00175014"/>
    <w:rsid w:val="00183E2F"/>
    <w:rsid w:val="00193F6C"/>
    <w:rsid w:val="00195597"/>
    <w:rsid w:val="00196191"/>
    <w:rsid w:val="00196503"/>
    <w:rsid w:val="001A3901"/>
    <w:rsid w:val="001A7FE0"/>
    <w:rsid w:val="001B0C91"/>
    <w:rsid w:val="001B633F"/>
    <w:rsid w:val="001C1577"/>
    <w:rsid w:val="001C49BD"/>
    <w:rsid w:val="001F3D59"/>
    <w:rsid w:val="001F5584"/>
    <w:rsid w:val="0022309A"/>
    <w:rsid w:val="002246CB"/>
    <w:rsid w:val="00225EC0"/>
    <w:rsid w:val="0025149E"/>
    <w:rsid w:val="00263A82"/>
    <w:rsid w:val="00266D59"/>
    <w:rsid w:val="00273A33"/>
    <w:rsid w:val="002967EA"/>
    <w:rsid w:val="002A5692"/>
    <w:rsid w:val="002A6C6A"/>
    <w:rsid w:val="002B1290"/>
    <w:rsid w:val="002B1A5D"/>
    <w:rsid w:val="002C1867"/>
    <w:rsid w:val="002C6871"/>
    <w:rsid w:val="002D023A"/>
    <w:rsid w:val="002E4396"/>
    <w:rsid w:val="00301FE6"/>
    <w:rsid w:val="00322255"/>
    <w:rsid w:val="00354D30"/>
    <w:rsid w:val="0036317A"/>
    <w:rsid w:val="00363CBF"/>
    <w:rsid w:val="00380C45"/>
    <w:rsid w:val="00380D70"/>
    <w:rsid w:val="00393687"/>
    <w:rsid w:val="00394403"/>
    <w:rsid w:val="003955A3"/>
    <w:rsid w:val="003A70E8"/>
    <w:rsid w:val="003B2199"/>
    <w:rsid w:val="003C4B83"/>
    <w:rsid w:val="003C561C"/>
    <w:rsid w:val="003D0A87"/>
    <w:rsid w:val="00415705"/>
    <w:rsid w:val="00453640"/>
    <w:rsid w:val="004773E5"/>
    <w:rsid w:val="00491B2A"/>
    <w:rsid w:val="004A0826"/>
    <w:rsid w:val="004C07C7"/>
    <w:rsid w:val="004F0C27"/>
    <w:rsid w:val="004F549A"/>
    <w:rsid w:val="005055C6"/>
    <w:rsid w:val="00512269"/>
    <w:rsid w:val="0051289B"/>
    <w:rsid w:val="00521C46"/>
    <w:rsid w:val="0052278F"/>
    <w:rsid w:val="00563CE4"/>
    <w:rsid w:val="00566A9D"/>
    <w:rsid w:val="005702EE"/>
    <w:rsid w:val="00571734"/>
    <w:rsid w:val="00571C5C"/>
    <w:rsid w:val="00576284"/>
    <w:rsid w:val="00593200"/>
    <w:rsid w:val="005B23E9"/>
    <w:rsid w:val="005B3745"/>
    <w:rsid w:val="005B4652"/>
    <w:rsid w:val="005C3622"/>
    <w:rsid w:val="005D314E"/>
    <w:rsid w:val="005D4B85"/>
    <w:rsid w:val="005D5DEB"/>
    <w:rsid w:val="005F2C9D"/>
    <w:rsid w:val="00624B60"/>
    <w:rsid w:val="00631722"/>
    <w:rsid w:val="00631F47"/>
    <w:rsid w:val="006365DC"/>
    <w:rsid w:val="00683839"/>
    <w:rsid w:val="00685E96"/>
    <w:rsid w:val="006A651F"/>
    <w:rsid w:val="006C05F9"/>
    <w:rsid w:val="006D6E6C"/>
    <w:rsid w:val="006E76CF"/>
    <w:rsid w:val="006E79E7"/>
    <w:rsid w:val="006F31D3"/>
    <w:rsid w:val="00705F0B"/>
    <w:rsid w:val="00757659"/>
    <w:rsid w:val="00766D62"/>
    <w:rsid w:val="00790564"/>
    <w:rsid w:val="00796F1F"/>
    <w:rsid w:val="007A02B4"/>
    <w:rsid w:val="007A2D8A"/>
    <w:rsid w:val="007B1C1C"/>
    <w:rsid w:val="007C0A3D"/>
    <w:rsid w:val="007D6E51"/>
    <w:rsid w:val="007E20C9"/>
    <w:rsid w:val="008010D5"/>
    <w:rsid w:val="008251AE"/>
    <w:rsid w:val="00826AD4"/>
    <w:rsid w:val="00840461"/>
    <w:rsid w:val="00883E23"/>
    <w:rsid w:val="008A219D"/>
    <w:rsid w:val="008A5E0F"/>
    <w:rsid w:val="008C630B"/>
    <w:rsid w:val="008D35FA"/>
    <w:rsid w:val="008D51F5"/>
    <w:rsid w:val="008D7F93"/>
    <w:rsid w:val="00907B2B"/>
    <w:rsid w:val="00921E66"/>
    <w:rsid w:val="00921F4A"/>
    <w:rsid w:val="00941896"/>
    <w:rsid w:val="00943685"/>
    <w:rsid w:val="0097134B"/>
    <w:rsid w:val="00975DBF"/>
    <w:rsid w:val="00997A4D"/>
    <w:rsid w:val="009A2BAA"/>
    <w:rsid w:val="009C32DF"/>
    <w:rsid w:val="009C5FD7"/>
    <w:rsid w:val="009C70A3"/>
    <w:rsid w:val="009D1C69"/>
    <w:rsid w:val="00A109EF"/>
    <w:rsid w:val="00A129BA"/>
    <w:rsid w:val="00A303DA"/>
    <w:rsid w:val="00A43D66"/>
    <w:rsid w:val="00A57CE3"/>
    <w:rsid w:val="00A6373C"/>
    <w:rsid w:val="00A738EE"/>
    <w:rsid w:val="00A90AC5"/>
    <w:rsid w:val="00AA5F57"/>
    <w:rsid w:val="00AC1280"/>
    <w:rsid w:val="00AF4C6E"/>
    <w:rsid w:val="00AF691C"/>
    <w:rsid w:val="00AF6B8D"/>
    <w:rsid w:val="00B02A2C"/>
    <w:rsid w:val="00B05AF8"/>
    <w:rsid w:val="00B07A3D"/>
    <w:rsid w:val="00B20B0E"/>
    <w:rsid w:val="00B22139"/>
    <w:rsid w:val="00B243DB"/>
    <w:rsid w:val="00B36FAB"/>
    <w:rsid w:val="00B404A6"/>
    <w:rsid w:val="00B44A38"/>
    <w:rsid w:val="00B64059"/>
    <w:rsid w:val="00B64755"/>
    <w:rsid w:val="00B64965"/>
    <w:rsid w:val="00B6583D"/>
    <w:rsid w:val="00B669F7"/>
    <w:rsid w:val="00B716BB"/>
    <w:rsid w:val="00B7196A"/>
    <w:rsid w:val="00B73127"/>
    <w:rsid w:val="00B7526F"/>
    <w:rsid w:val="00BA089B"/>
    <w:rsid w:val="00BC13E6"/>
    <w:rsid w:val="00BC39A5"/>
    <w:rsid w:val="00BC75BF"/>
    <w:rsid w:val="00BD718E"/>
    <w:rsid w:val="00BE491C"/>
    <w:rsid w:val="00BE4F48"/>
    <w:rsid w:val="00BE5455"/>
    <w:rsid w:val="00BF45AF"/>
    <w:rsid w:val="00BF59D8"/>
    <w:rsid w:val="00C01179"/>
    <w:rsid w:val="00C143D8"/>
    <w:rsid w:val="00C16F85"/>
    <w:rsid w:val="00C301E7"/>
    <w:rsid w:val="00C31CE1"/>
    <w:rsid w:val="00C36A02"/>
    <w:rsid w:val="00CA740F"/>
    <w:rsid w:val="00CE3013"/>
    <w:rsid w:val="00CE5C49"/>
    <w:rsid w:val="00CF78C9"/>
    <w:rsid w:val="00D04020"/>
    <w:rsid w:val="00D15402"/>
    <w:rsid w:val="00D41006"/>
    <w:rsid w:val="00D554F5"/>
    <w:rsid w:val="00DB5FA4"/>
    <w:rsid w:val="00DB63B2"/>
    <w:rsid w:val="00DC0550"/>
    <w:rsid w:val="00DC1B0E"/>
    <w:rsid w:val="00DE4694"/>
    <w:rsid w:val="00DE5E6D"/>
    <w:rsid w:val="00DE6E4F"/>
    <w:rsid w:val="00E1460B"/>
    <w:rsid w:val="00E2134A"/>
    <w:rsid w:val="00E4019B"/>
    <w:rsid w:val="00E44402"/>
    <w:rsid w:val="00E448F1"/>
    <w:rsid w:val="00E46CEE"/>
    <w:rsid w:val="00E720AA"/>
    <w:rsid w:val="00E732A2"/>
    <w:rsid w:val="00E83E82"/>
    <w:rsid w:val="00EA1067"/>
    <w:rsid w:val="00F024E2"/>
    <w:rsid w:val="00F21F5A"/>
    <w:rsid w:val="00F3040D"/>
    <w:rsid w:val="00F35DE4"/>
    <w:rsid w:val="00F41E8F"/>
    <w:rsid w:val="00F71684"/>
    <w:rsid w:val="00F8523B"/>
    <w:rsid w:val="00F86926"/>
    <w:rsid w:val="00F875D7"/>
    <w:rsid w:val="00F87BF1"/>
    <w:rsid w:val="00F905B0"/>
    <w:rsid w:val="00FA237B"/>
    <w:rsid w:val="00FA3C41"/>
    <w:rsid w:val="00FC072F"/>
    <w:rsid w:val="00FC5162"/>
    <w:rsid w:val="00FC5F65"/>
    <w:rsid w:val="00FC6BE6"/>
    <w:rsid w:val="00FC77B0"/>
    <w:rsid w:val="00FD69F5"/>
    <w:rsid w:val="00FD6A77"/>
    <w:rsid w:val="00FE2511"/>
    <w:rsid w:val="00FF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s-MX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303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65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65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563C1"/>
      <w:u w:val="single"/>
    </w:rPr>
  </w:style>
  <w:style w:type="paragraph" w:styleId="Encabezado">
    <w:name w:val="header"/>
    <w:aliases w:val="logomai"/>
    <w:basedOn w:val="Normal"/>
    <w:link w:val="EncabezadoCar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nhideWhenUsed/>
    <w:rsid w:val="00E720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720AA"/>
    <w:rPr>
      <w:rFonts w:ascii="Segoe UI" w:eastAsia="Times New Roman" w:hAnsi="Segoe UI" w:cs="Segoe UI"/>
      <w:sz w:val="18"/>
      <w:szCs w:val="18"/>
      <w:lang w:eastAsia="es-ES"/>
    </w:rPr>
  </w:style>
  <w:style w:type="character" w:customStyle="1" w:styleId="EncabezadoCar">
    <w:name w:val="Encabezado Car"/>
    <w:aliases w:val="logomai Car"/>
    <w:basedOn w:val="Fuentedeprrafopredeter"/>
    <w:link w:val="Encabezado"/>
    <w:rsid w:val="005055C6"/>
  </w:style>
  <w:style w:type="character" w:customStyle="1" w:styleId="Ttulo1Car">
    <w:name w:val="Título 1 Car"/>
    <w:basedOn w:val="Fuentedeprrafopredeter"/>
    <w:link w:val="Ttulo1"/>
    <w:uiPriority w:val="9"/>
    <w:rsid w:val="00A303D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Lista">
    <w:name w:val="List"/>
    <w:basedOn w:val="Normal"/>
    <w:unhideWhenUsed/>
    <w:rsid w:val="00A303DA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A303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A303DA"/>
    <w:rPr>
      <w:rFonts w:asciiTheme="majorHAnsi" w:eastAsiaTheme="majorEastAsia" w:hAnsiTheme="majorHAnsi" w:cstheme="majorBidi"/>
      <w:sz w:val="24"/>
      <w:szCs w:val="24"/>
      <w:shd w:val="pct20" w:color="auto" w:fill="auto"/>
      <w:lang w:eastAsia="es-ES"/>
    </w:rPr>
  </w:style>
  <w:style w:type="paragraph" w:customStyle="1" w:styleId="ListaCC">
    <w:name w:val="Lista CC."/>
    <w:basedOn w:val="Normal"/>
    <w:rsid w:val="00A303DA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303D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303D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63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C687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1965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965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19650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6503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21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521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F6334-03F0-4376-AB9C-163A6382C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2015-01-09T18:54:00Z</cp:lastPrinted>
  <dcterms:created xsi:type="dcterms:W3CDTF">2017-08-10T22:32:00Z</dcterms:created>
  <dcterms:modified xsi:type="dcterms:W3CDTF">2017-08-10T22:32:00Z</dcterms:modified>
</cp:coreProperties>
</file>